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74" w:rsidRDefault="00D57A74" w:rsidP="00D57A7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57A74" w:rsidRDefault="00D57A74" w:rsidP="00D57A7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Государственное бюджетное</w:t>
      </w:r>
      <w:r w:rsidRPr="00B87B94">
        <w:rPr>
          <w:b/>
          <w:sz w:val="32"/>
          <w:szCs w:val="32"/>
        </w:rPr>
        <w:t xml:space="preserve"> </w:t>
      </w:r>
    </w:p>
    <w:p w:rsidR="00D57A74" w:rsidRDefault="00D57A74" w:rsidP="00D57A7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учреждение</w:t>
      </w:r>
      <w:r w:rsidRPr="00B87B94">
        <w:rPr>
          <w:b/>
          <w:sz w:val="32"/>
          <w:szCs w:val="32"/>
        </w:rPr>
        <w:t xml:space="preserve"> здравоохранения Самарской области </w:t>
      </w:r>
    </w:p>
    <w:p w:rsidR="00D57A74" w:rsidRPr="00B87B94" w:rsidRDefault="00D57A74" w:rsidP="00D57A7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87B94">
        <w:rPr>
          <w:b/>
          <w:sz w:val="32"/>
          <w:szCs w:val="32"/>
        </w:rPr>
        <w:t>«Кинельская центральная больница города и района»</w:t>
      </w:r>
    </w:p>
    <w:p w:rsidR="00D57A74" w:rsidRDefault="00D57A74" w:rsidP="00D57A74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  <w:u w:val="single"/>
        </w:rPr>
      </w:pPr>
    </w:p>
    <w:p w:rsidR="00D57A74" w:rsidRDefault="00D57A74" w:rsidP="00D57A74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  <w:u w:val="single"/>
        </w:rPr>
      </w:pPr>
    </w:p>
    <w:p w:rsidR="00D57A74" w:rsidRPr="00B87B94" w:rsidRDefault="00D57A74" w:rsidP="00D57A74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  <w:u w:val="single"/>
        </w:rPr>
      </w:pPr>
    </w:p>
    <w:p w:rsidR="00D57A74" w:rsidRPr="000725D4" w:rsidRDefault="00D57A74" w:rsidP="00D57A74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  <w:u w:val="single"/>
        </w:rPr>
      </w:pPr>
      <w:r w:rsidRPr="000725D4">
        <w:rPr>
          <w:b/>
          <w:sz w:val="24"/>
          <w:szCs w:val="24"/>
          <w:u w:val="single"/>
        </w:rPr>
        <w:t>Историческая справка.</w:t>
      </w:r>
    </w:p>
    <w:p w:rsidR="00D57A74" w:rsidRPr="000725D4" w:rsidRDefault="00D57A74" w:rsidP="00D57A7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725D4">
        <w:rPr>
          <w:sz w:val="24"/>
          <w:szCs w:val="24"/>
        </w:rPr>
        <w:t xml:space="preserve">                Государственное бюджетное учреждение здравоохранения Самарской области «Кинельская центральная больница города и района» - одна из крупнейших медицинских организаций сельских районов Самарской области, оказывающая первичную медико-санитарную помощь, специализированные виды медицинской помощи населению двух муниципальных образований, являясь межмуниципальным медицинским центром.</w:t>
      </w:r>
    </w:p>
    <w:p w:rsidR="00D57A74" w:rsidRPr="000725D4" w:rsidRDefault="00D57A74" w:rsidP="00D57A7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725D4">
        <w:rPr>
          <w:sz w:val="24"/>
          <w:szCs w:val="24"/>
        </w:rPr>
        <w:t>Уникальность больницы в ее универсальности: медицинскую помощь здесь оказывают как взрослым, так и детям, включая родовспоможение, что позволяет решать основные проблемы здоровья человека с момента его рождения и на протяжении всей жизни.</w:t>
      </w:r>
    </w:p>
    <w:p w:rsidR="00D57A74" w:rsidRPr="000725D4" w:rsidRDefault="00D57A74" w:rsidP="00D57A74">
      <w:pPr>
        <w:spacing w:line="360" w:lineRule="auto"/>
        <w:jc w:val="both"/>
        <w:rPr>
          <w:sz w:val="24"/>
          <w:szCs w:val="24"/>
        </w:rPr>
      </w:pPr>
      <w:r w:rsidRPr="000725D4">
        <w:rPr>
          <w:sz w:val="24"/>
          <w:szCs w:val="24"/>
        </w:rPr>
        <w:t xml:space="preserve">            В рамках реализации приоритетного национального проекта «Здоровье» диагностическое оборудование обновлено на 27%. Санитарный транспорт обновлен на 25%. Построено 4 офиса врача общей практики. В рамках реализации программы «Модернизация здравоохранения» проведен капитальный ремонт отделений.</w:t>
      </w:r>
    </w:p>
    <w:p w:rsidR="00D57A74" w:rsidRPr="000725D4" w:rsidRDefault="00D57A74" w:rsidP="00D57A74">
      <w:pPr>
        <w:spacing w:line="360" w:lineRule="auto"/>
        <w:ind w:firstLine="851"/>
        <w:jc w:val="both"/>
        <w:rPr>
          <w:sz w:val="24"/>
          <w:szCs w:val="24"/>
        </w:rPr>
      </w:pPr>
      <w:r w:rsidRPr="000725D4">
        <w:rPr>
          <w:sz w:val="24"/>
          <w:szCs w:val="24"/>
        </w:rPr>
        <w:t xml:space="preserve">В 2013г введены в </w:t>
      </w:r>
      <w:proofErr w:type="spellStart"/>
      <w:r w:rsidRPr="000725D4">
        <w:rPr>
          <w:sz w:val="24"/>
          <w:szCs w:val="24"/>
        </w:rPr>
        <w:t>зксплуатацию</w:t>
      </w:r>
      <w:proofErr w:type="spellEnd"/>
      <w:r w:rsidRPr="000725D4">
        <w:rPr>
          <w:sz w:val="24"/>
          <w:szCs w:val="24"/>
        </w:rPr>
        <w:t xml:space="preserve"> КТ (компьютерный томограф), модульное здание ФАП </w:t>
      </w:r>
      <w:proofErr w:type="spellStart"/>
      <w:r w:rsidRPr="000725D4">
        <w:rPr>
          <w:sz w:val="24"/>
          <w:szCs w:val="24"/>
        </w:rPr>
        <w:t>п</w:t>
      </w:r>
      <w:proofErr w:type="gramStart"/>
      <w:r w:rsidRPr="000725D4">
        <w:rPr>
          <w:sz w:val="24"/>
          <w:szCs w:val="24"/>
        </w:rPr>
        <w:t>.О</w:t>
      </w:r>
      <w:proofErr w:type="gramEnd"/>
      <w:r w:rsidRPr="000725D4">
        <w:rPr>
          <w:sz w:val="24"/>
          <w:szCs w:val="24"/>
        </w:rPr>
        <w:t>ктябрьский</w:t>
      </w:r>
      <w:proofErr w:type="spellEnd"/>
      <w:r w:rsidRPr="000725D4">
        <w:rPr>
          <w:sz w:val="24"/>
          <w:szCs w:val="24"/>
        </w:rPr>
        <w:t xml:space="preserve">.  </w:t>
      </w:r>
    </w:p>
    <w:p w:rsidR="00D57A74" w:rsidRPr="000725D4" w:rsidRDefault="00D57A74" w:rsidP="00D57A74">
      <w:pPr>
        <w:spacing w:line="360" w:lineRule="auto"/>
        <w:ind w:firstLine="851"/>
        <w:jc w:val="both"/>
        <w:rPr>
          <w:sz w:val="24"/>
          <w:szCs w:val="24"/>
        </w:rPr>
      </w:pPr>
      <w:r w:rsidRPr="000725D4">
        <w:rPr>
          <w:sz w:val="24"/>
          <w:szCs w:val="24"/>
        </w:rPr>
        <w:t>С 01.04.2017г ССМП выведена из состава ГБУЗ СО «</w:t>
      </w:r>
      <w:proofErr w:type="spellStart"/>
      <w:r w:rsidRPr="000725D4">
        <w:rPr>
          <w:sz w:val="24"/>
          <w:szCs w:val="24"/>
        </w:rPr>
        <w:t>КинельскаяЦБГиР</w:t>
      </w:r>
      <w:proofErr w:type="spellEnd"/>
      <w:r w:rsidRPr="000725D4">
        <w:rPr>
          <w:sz w:val="24"/>
          <w:szCs w:val="24"/>
        </w:rPr>
        <w:t xml:space="preserve">», реорганизована структура неотложной медицинской помощи. Закрыты койки сестринского ухода в подразделениях расположенных в </w:t>
      </w:r>
      <w:proofErr w:type="spellStart"/>
      <w:r w:rsidRPr="000725D4">
        <w:rPr>
          <w:sz w:val="24"/>
          <w:szCs w:val="24"/>
        </w:rPr>
        <w:t>с</w:t>
      </w:r>
      <w:proofErr w:type="gramStart"/>
      <w:r w:rsidRPr="000725D4">
        <w:rPr>
          <w:sz w:val="24"/>
          <w:szCs w:val="24"/>
        </w:rPr>
        <w:t>.Б</w:t>
      </w:r>
      <w:proofErr w:type="gramEnd"/>
      <w:r w:rsidRPr="000725D4">
        <w:rPr>
          <w:sz w:val="24"/>
          <w:szCs w:val="24"/>
        </w:rPr>
        <w:t>огдановка</w:t>
      </w:r>
      <w:proofErr w:type="spellEnd"/>
      <w:r w:rsidRPr="000725D4">
        <w:rPr>
          <w:sz w:val="24"/>
          <w:szCs w:val="24"/>
        </w:rPr>
        <w:t xml:space="preserve"> и </w:t>
      </w:r>
      <w:proofErr w:type="spellStart"/>
      <w:r w:rsidRPr="000725D4">
        <w:rPr>
          <w:sz w:val="24"/>
          <w:szCs w:val="24"/>
        </w:rPr>
        <w:t>с.Малая-Малышевка</w:t>
      </w:r>
      <w:proofErr w:type="spellEnd"/>
      <w:r w:rsidRPr="000725D4">
        <w:rPr>
          <w:sz w:val="24"/>
          <w:szCs w:val="24"/>
        </w:rPr>
        <w:t xml:space="preserve">. Открыт Урологический ЦЕНТР, объединивший урологическое отделение стационара и кабинет врача-уролога. </w:t>
      </w:r>
    </w:p>
    <w:p w:rsidR="00D57A74" w:rsidRPr="000725D4" w:rsidRDefault="00D57A74" w:rsidP="00D57A74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b/>
          <w:sz w:val="24"/>
          <w:szCs w:val="24"/>
        </w:rPr>
      </w:pPr>
    </w:p>
    <w:p w:rsidR="008B6004" w:rsidRDefault="008B6004">
      <w:bookmarkStart w:id="0" w:name="_GoBack"/>
      <w:bookmarkEnd w:id="0"/>
    </w:p>
    <w:sectPr w:rsidR="008B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74"/>
    <w:rsid w:val="008B6004"/>
    <w:rsid w:val="00D5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ASU-NACH</dc:creator>
  <cp:lastModifiedBy>ASU-NACH</cp:lastModifiedBy>
  <cp:revision>1</cp:revision>
  <dcterms:created xsi:type="dcterms:W3CDTF">2019-03-06T09:54:00Z</dcterms:created>
  <dcterms:modified xsi:type="dcterms:W3CDTF">2019-03-06T09:55:00Z</dcterms:modified>
</cp:coreProperties>
</file>